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FBFDE" w14:textId="77777777" w:rsidR="005D5B21" w:rsidRDefault="005D5B21" w:rsidP="005D5B21">
      <w:pPr>
        <w:pStyle w:val="Sottotitolo"/>
        <w:jc w:val="center"/>
      </w:pPr>
      <w:r>
        <w:t>Elezioni europee 8 e 9 giugno 2024</w:t>
      </w:r>
    </w:p>
    <w:p w14:paraId="69E08A2D" w14:textId="77777777" w:rsidR="005D5B21" w:rsidRDefault="005D5B21" w:rsidP="005D5B21">
      <w:pPr>
        <w:pStyle w:val="NormaleWeb"/>
        <w:shd w:val="clear" w:color="auto" w:fill="FFFFFF"/>
        <w:spacing w:before="240" w:beforeAutospacing="0" w:after="240" w:afterAutospacing="0"/>
        <w:ind w:left="191" w:right="191"/>
        <w:rPr>
          <w:rFonts w:ascii="Titillium Web" w:hAnsi="Titillium Web"/>
          <w:color w:val="111111"/>
        </w:rPr>
      </w:pPr>
      <w:r>
        <w:rPr>
          <w:rFonts w:ascii="Titillium Web" w:hAnsi="Titillium Web"/>
          <w:color w:val="111111"/>
        </w:rPr>
        <w:t>Disciplina sperimentale per il voto da parte degli studenti fuori sede</w:t>
      </w:r>
    </w:p>
    <w:p w14:paraId="6621DB14" w14:textId="77777777" w:rsidR="005D5B21" w:rsidRDefault="005D5B21" w:rsidP="005D5B21">
      <w:pPr>
        <w:pStyle w:val="NormaleWeb"/>
        <w:shd w:val="clear" w:color="auto" w:fill="FFFFFF"/>
        <w:spacing w:before="240" w:beforeAutospacing="0" w:after="240" w:afterAutospacing="0"/>
        <w:ind w:left="191" w:right="191"/>
        <w:jc w:val="both"/>
        <w:rPr>
          <w:rFonts w:ascii="Titillium Web" w:hAnsi="Titillium Web"/>
          <w:color w:val="111111"/>
        </w:rPr>
      </w:pPr>
      <w:r>
        <w:rPr>
          <w:rFonts w:ascii="Titillium Web" w:hAnsi="Titillium Web"/>
          <w:color w:val="111111"/>
        </w:rPr>
        <w:t>Sono ammessi a votare fuori sede gli elettori che per motivi di studio si trovino in un comune di una regione diversa da quella del comune di iscrizione elettorale per un periodo di almeno tre mesi nel quale ricade la data delle elezioni.</w:t>
      </w:r>
    </w:p>
    <w:p w14:paraId="3BDE7C56"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Sono previste due modalità di esercizio del voto fuori sede:</w:t>
      </w:r>
    </w:p>
    <w:p w14:paraId="6154C290"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se il comune di temporaneo domicilio è ubicato nella medesima circoscrizione elettorale del comune di residenza, gli studenti fuori sede votano nelle sezioni ordinarie del comune di temporaneo domicilio;</w:t>
      </w:r>
    </w:p>
    <w:p w14:paraId="0BB8E78E"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se il comune di temporaneo domicilio è ubicato in una circoscrizione elettorale diversa da quella a cui appartiene il comune di residenza, gli studenti fuori sede votano presso sezioni speciali istituite nel comune capoluogo della regione alla quale appartiene il comune di temporaneo domicilio. In tale ipotesi, il voto è espresso per le liste e i candidati della circoscrizione elettorale di appartenenza, e cioè per le liste e i candidati della circoscrizione elettorale nella quale è ubicato il comune di residenza.</w:t>
      </w:r>
    </w:p>
    <w:p w14:paraId="4F97F2E0"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p>
    <w:p w14:paraId="134D4F5F"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PRESENTAZIONE DELL’ISTANZA DI AMMISSIONE AL VOTO “FUORI SEDE”</w:t>
      </w:r>
    </w:p>
    <w:p w14:paraId="17EABABE"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Per poter esercitare il voto “fuori sede”, gli interessati devono presentare, al comune nelle cui liste elettorali sono iscritti, apposita domanda, utilizzando il modello allegato, con l’indicazione dell’indirizzo completo del temporaneo domicilio e di un recapito di posta elettronica.</w:t>
      </w:r>
      <w:r>
        <w:rPr>
          <w:rFonts w:ascii="inherit" w:hAnsi="inherit"/>
          <w:color w:val="111111"/>
        </w:rPr>
        <w:br/>
      </w:r>
      <w:r>
        <w:rPr>
          <w:rFonts w:ascii="Titillium Web" w:hAnsi="Titillium Web"/>
          <w:color w:val="111111"/>
        </w:rPr>
        <w:t>Alla domanda occorre allegare:</w:t>
      </w:r>
    </w:p>
    <w:p w14:paraId="230ACC96"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copia di un documento di riconoscimento in corso di validità;</w:t>
      </w:r>
    </w:p>
    <w:p w14:paraId="70576DDB"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copia della tessera elettorale personale (la tessera elettorale dovrà essere presentata al seggio al momento della votazione);</w:t>
      </w:r>
    </w:p>
    <w:p w14:paraId="651E62D1"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copia della certificazione o di altra documentazione attestante l’iscrizione presso un’istituzione scolastica, universitaria o formativa.</w:t>
      </w:r>
    </w:p>
    <w:p w14:paraId="7CE05E70"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La domanda deve essere consegnata all’Ufficio Protocollo del Comune entro domenica 5 maggio 2024:</w:t>
      </w:r>
    </w:p>
    <w:p w14:paraId="4693DDCE"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personalmente dall’interessato o tramite persona delegata</w:t>
      </w:r>
    </w:p>
    <w:p w14:paraId="31B11010" w14:textId="45DF5272"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 per email / PEC all’indirizzo: </w:t>
      </w:r>
      <w:hyperlink r:id="rId7" w:history="1">
        <w:r w:rsidRPr="00072866">
          <w:rPr>
            <w:rStyle w:val="Collegamentoipertestuale"/>
            <w:rFonts w:ascii="Titillium Web" w:hAnsi="Titillium Web"/>
          </w:rPr>
          <w:t>segreteria@comune.pennabilli.rn.it</w:t>
        </w:r>
      </w:hyperlink>
    </w:p>
    <w:p w14:paraId="4650FF4B"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p>
    <w:p w14:paraId="5DEE01B6" w14:textId="77777777" w:rsidR="005D5B21" w:rsidRDefault="005D5B21" w:rsidP="005D5B21">
      <w:pPr>
        <w:pStyle w:val="NormaleWeb"/>
        <w:shd w:val="clear" w:color="auto" w:fill="FFFFFF"/>
        <w:spacing w:before="0" w:beforeAutospacing="0" w:after="0" w:afterAutospacing="0"/>
        <w:ind w:left="191" w:right="191"/>
        <w:jc w:val="both"/>
        <w:rPr>
          <w:rFonts w:ascii="Titillium Web" w:hAnsi="Titillium Web"/>
          <w:color w:val="111111"/>
        </w:rPr>
      </w:pPr>
      <w:r>
        <w:rPr>
          <w:rFonts w:ascii="Titillium Web" w:hAnsi="Titillium Web"/>
          <w:color w:val="111111"/>
        </w:rPr>
        <w:t>Allegato modello domanda per voto fuori sede</w:t>
      </w:r>
    </w:p>
    <w:p w14:paraId="289010EE" w14:textId="12255554" w:rsidR="00F055A2" w:rsidRPr="00F66A4F" w:rsidRDefault="00F055A2" w:rsidP="00F66A4F">
      <w:pPr>
        <w:rPr>
          <w:rFonts w:eastAsia="Calibri"/>
        </w:rPr>
      </w:pPr>
    </w:p>
    <w:sectPr w:rsidR="00F055A2" w:rsidRPr="00F66A4F" w:rsidSect="005D5F47">
      <w:headerReference w:type="even" r:id="rId8"/>
      <w:headerReference w:type="default" r:id="rId9"/>
      <w:footerReference w:type="even" r:id="rId10"/>
      <w:footerReference w:type="default" r:id="rId11"/>
      <w:headerReference w:type="first" r:id="rId12"/>
      <w:footerReference w:type="first" r:id="rId13"/>
      <w:pgSz w:w="11906" w:h="16838"/>
      <w:pgMar w:top="959" w:right="1133" w:bottom="709" w:left="1276" w:header="426"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5BD5" w14:textId="77777777" w:rsidR="005652AC" w:rsidRDefault="005652AC" w:rsidP="00FC2BDF">
      <w:r>
        <w:separator/>
      </w:r>
    </w:p>
  </w:endnote>
  <w:endnote w:type="continuationSeparator" w:id="0">
    <w:p w14:paraId="616A35E0" w14:textId="77777777" w:rsidR="005652AC" w:rsidRDefault="005652AC" w:rsidP="00FC2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tillium Web">
    <w:charset w:val="00"/>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61857" w14:textId="77777777" w:rsidR="004A6D46" w:rsidRDefault="004A6D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9497"/>
    </w:tblGrid>
    <w:tr w:rsidR="00AA6B5B" w:rsidRPr="009D5032" w14:paraId="653C1D14" w14:textId="77777777" w:rsidTr="005734D7">
      <w:trPr>
        <w:trHeight w:val="423"/>
      </w:trPr>
      <w:tc>
        <w:tcPr>
          <w:tcW w:w="5000" w:type="pct"/>
          <w:tcBorders>
            <w:top w:val="single" w:sz="18" w:space="0" w:color="767171"/>
          </w:tcBorders>
          <w:shd w:val="clear" w:color="auto" w:fill="auto"/>
          <w:vAlign w:val="center"/>
        </w:tcPr>
        <w:p w14:paraId="1D55015B" w14:textId="77777777" w:rsidR="006605FC" w:rsidRPr="006605FC" w:rsidRDefault="006605FC" w:rsidP="006605FC">
          <w:pPr>
            <w:ind w:left="-142"/>
            <w:jc w:val="center"/>
            <w:rPr>
              <w:rFonts w:ascii="Calibri" w:hAnsi="Calibri" w:cs="Calibri"/>
              <w:sz w:val="14"/>
              <w:szCs w:val="18"/>
            </w:rPr>
          </w:pPr>
          <w:r w:rsidRPr="006605FC">
            <w:rPr>
              <w:rFonts w:ascii="Calibri" w:hAnsi="Calibri" w:cs="Calibri"/>
              <w:sz w:val="14"/>
              <w:szCs w:val="18"/>
            </w:rPr>
            <w:t>Piazza Montefeltro, 3 - 47864 - Pennabilli (RN) |Tel.  0541/928411 | fax: 0541/928362 | C.F.: 00217050418</w:t>
          </w:r>
        </w:p>
        <w:p w14:paraId="6121B57B" w14:textId="77777777" w:rsidR="00AA6B5B" w:rsidRPr="009D5032" w:rsidRDefault="006605FC" w:rsidP="006605FC">
          <w:pPr>
            <w:ind w:left="-142"/>
            <w:jc w:val="center"/>
            <w:rPr>
              <w:b/>
              <w:noProof/>
              <w:spacing w:val="20"/>
            </w:rPr>
          </w:pPr>
          <w:r w:rsidRPr="006605FC">
            <w:rPr>
              <w:rFonts w:ascii="Calibri" w:hAnsi="Calibri" w:cs="Calibri"/>
              <w:sz w:val="14"/>
              <w:szCs w:val="18"/>
            </w:rPr>
            <w:t xml:space="preserve">PEC: </w:t>
          </w:r>
          <w:hyperlink r:id="rId1" w:history="1">
            <w:r w:rsidRPr="006605FC">
              <w:rPr>
                <w:rStyle w:val="Collegamentoipertestuale"/>
                <w:rFonts w:ascii="Calibri" w:hAnsi="Calibri" w:cs="Calibri"/>
                <w:sz w:val="14"/>
                <w:szCs w:val="18"/>
              </w:rPr>
              <w:t>comune.pennabilli.rn@pec.it</w:t>
            </w:r>
          </w:hyperlink>
          <w:r w:rsidRPr="006605FC">
            <w:rPr>
              <w:rFonts w:ascii="Calibri" w:hAnsi="Calibri" w:cs="Calibri"/>
              <w:i/>
              <w:sz w:val="14"/>
              <w:szCs w:val="18"/>
            </w:rPr>
            <w:t xml:space="preserve"> </w:t>
          </w:r>
          <w:r w:rsidRPr="006605FC">
            <w:rPr>
              <w:rFonts w:ascii="Calibri" w:hAnsi="Calibri" w:cs="Calibri"/>
              <w:sz w:val="14"/>
              <w:szCs w:val="18"/>
            </w:rPr>
            <w:t xml:space="preserve">| e-mail: </w:t>
          </w:r>
          <w:r w:rsidRPr="006605FC">
            <w:rPr>
              <w:rFonts w:ascii="Calibri" w:hAnsi="Calibri" w:cs="Calibri"/>
              <w:sz w:val="14"/>
              <w:szCs w:val="18"/>
              <w:u w:val="single"/>
            </w:rPr>
            <w:t>info@comune.pennabilli.rn.it</w:t>
          </w:r>
          <w:r w:rsidRPr="006605FC">
            <w:rPr>
              <w:rFonts w:ascii="Calibri" w:hAnsi="Calibri" w:cs="Calibri"/>
              <w:i/>
              <w:sz w:val="14"/>
              <w:szCs w:val="18"/>
            </w:rPr>
            <w:t xml:space="preserve"> </w:t>
          </w:r>
          <w:r w:rsidRPr="006605FC">
            <w:rPr>
              <w:rFonts w:ascii="Calibri" w:hAnsi="Calibri" w:cs="Calibri"/>
              <w:sz w:val="14"/>
              <w:szCs w:val="18"/>
            </w:rPr>
            <w:t xml:space="preserve">| sito </w:t>
          </w:r>
          <w:proofErr w:type="spellStart"/>
          <w:r w:rsidRPr="006605FC">
            <w:rPr>
              <w:rFonts w:ascii="Calibri" w:hAnsi="Calibri" w:cs="Calibri"/>
              <w:sz w:val="14"/>
              <w:szCs w:val="18"/>
            </w:rPr>
            <w:t>web:</w:t>
          </w:r>
          <w:hyperlink r:id="rId2" w:history="1">
            <w:r w:rsidRPr="006605FC">
              <w:rPr>
                <w:rStyle w:val="Collegamentoipertestuale"/>
                <w:rFonts w:ascii="Calibri" w:hAnsi="Calibri" w:cs="Calibri"/>
                <w:sz w:val="14"/>
                <w:szCs w:val="18"/>
              </w:rPr>
              <w:t>www.comune.pennabilli.rn.it</w:t>
            </w:r>
            <w:proofErr w:type="spellEnd"/>
          </w:hyperlink>
        </w:p>
      </w:tc>
    </w:tr>
  </w:tbl>
  <w:p w14:paraId="4E346999" w14:textId="77777777" w:rsidR="00AA6B5B" w:rsidRDefault="00AA6B5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0C3C" w14:textId="77777777" w:rsidR="00AA6B5B" w:rsidRDefault="00AA6B5B">
    <w:pPr>
      <w:pStyle w:val="Pidipagina"/>
    </w:pPr>
  </w:p>
  <w:tbl>
    <w:tblPr>
      <w:tblW w:w="5000" w:type="pct"/>
      <w:tblLook w:val="04A0" w:firstRow="1" w:lastRow="0" w:firstColumn="1" w:lastColumn="0" w:noHBand="0" w:noVBand="1"/>
    </w:tblPr>
    <w:tblGrid>
      <w:gridCol w:w="9497"/>
    </w:tblGrid>
    <w:tr w:rsidR="00AA6B5B" w:rsidRPr="009D5032" w14:paraId="50366DB4" w14:textId="77777777" w:rsidTr="005734D7">
      <w:trPr>
        <w:trHeight w:val="423"/>
      </w:trPr>
      <w:tc>
        <w:tcPr>
          <w:tcW w:w="5000" w:type="pct"/>
          <w:tcBorders>
            <w:top w:val="single" w:sz="18" w:space="0" w:color="767171"/>
          </w:tcBorders>
          <w:shd w:val="clear" w:color="auto" w:fill="auto"/>
          <w:vAlign w:val="center"/>
        </w:tcPr>
        <w:p w14:paraId="7C00464A" w14:textId="77777777" w:rsidR="006605FC" w:rsidRPr="006605FC" w:rsidRDefault="006605FC" w:rsidP="006605FC">
          <w:pPr>
            <w:ind w:left="-142"/>
            <w:jc w:val="center"/>
            <w:rPr>
              <w:rFonts w:ascii="Calibri" w:hAnsi="Calibri" w:cs="Calibri"/>
              <w:sz w:val="14"/>
              <w:szCs w:val="18"/>
            </w:rPr>
          </w:pPr>
          <w:r w:rsidRPr="006605FC">
            <w:rPr>
              <w:rFonts w:ascii="Calibri" w:hAnsi="Calibri" w:cs="Calibri"/>
              <w:sz w:val="14"/>
              <w:szCs w:val="18"/>
            </w:rPr>
            <w:t>Piazza Montefeltro, 3 - 47864 - Pennabilli (RN) |Tel.  0541/928411 | fax: 0541/928362 | C.F.: 00217050418</w:t>
          </w:r>
        </w:p>
        <w:p w14:paraId="0D5775D7" w14:textId="04DE2464" w:rsidR="004A6D46" w:rsidRDefault="006605FC" w:rsidP="006605FC">
          <w:pPr>
            <w:ind w:left="-142"/>
            <w:jc w:val="center"/>
            <w:rPr>
              <w:rFonts w:ascii="Calibri" w:hAnsi="Calibri" w:cs="Calibri"/>
              <w:i/>
              <w:sz w:val="14"/>
              <w:szCs w:val="18"/>
            </w:rPr>
          </w:pPr>
          <w:r w:rsidRPr="006605FC">
            <w:rPr>
              <w:rFonts w:ascii="Calibri" w:hAnsi="Calibri" w:cs="Calibri"/>
              <w:sz w:val="14"/>
              <w:szCs w:val="18"/>
            </w:rPr>
            <w:t xml:space="preserve">PEC: </w:t>
          </w:r>
          <w:hyperlink r:id="rId1" w:history="1">
            <w:r w:rsidRPr="006605FC">
              <w:rPr>
                <w:rStyle w:val="Collegamentoipertestuale"/>
                <w:rFonts w:ascii="Calibri" w:hAnsi="Calibri" w:cs="Calibri"/>
                <w:sz w:val="14"/>
                <w:szCs w:val="18"/>
              </w:rPr>
              <w:t>comune.pennabilli.rn@pec.it</w:t>
            </w:r>
          </w:hyperlink>
          <w:r w:rsidRPr="006605FC">
            <w:rPr>
              <w:rFonts w:ascii="Calibri" w:hAnsi="Calibri" w:cs="Calibri"/>
              <w:i/>
              <w:sz w:val="14"/>
              <w:szCs w:val="18"/>
            </w:rPr>
            <w:t xml:space="preserve"> </w:t>
          </w:r>
          <w:r w:rsidRPr="006605FC">
            <w:rPr>
              <w:rFonts w:ascii="Calibri" w:hAnsi="Calibri" w:cs="Calibri"/>
              <w:sz w:val="14"/>
              <w:szCs w:val="18"/>
            </w:rPr>
            <w:t xml:space="preserve">| e-mail: </w:t>
          </w:r>
          <w:hyperlink r:id="rId2" w:history="1">
            <w:r w:rsidR="004A6D46" w:rsidRPr="00933AA3">
              <w:rPr>
                <w:rStyle w:val="Collegamentoipertestuale"/>
                <w:rFonts w:ascii="Calibri" w:hAnsi="Calibri" w:cs="Calibri"/>
                <w:sz w:val="14"/>
                <w:szCs w:val="18"/>
              </w:rPr>
              <w:t>segreteria@comune.pennabilli.rn.it</w:t>
            </w:r>
          </w:hyperlink>
          <w:r w:rsidRPr="006605FC">
            <w:rPr>
              <w:rFonts w:ascii="Calibri" w:hAnsi="Calibri" w:cs="Calibri"/>
              <w:i/>
              <w:sz w:val="14"/>
              <w:szCs w:val="18"/>
            </w:rPr>
            <w:t xml:space="preserve"> </w:t>
          </w:r>
        </w:p>
        <w:p w14:paraId="319585B0" w14:textId="1516235D" w:rsidR="00AA6B5B" w:rsidRPr="009D5032" w:rsidRDefault="006605FC" w:rsidP="006605FC">
          <w:pPr>
            <w:ind w:left="-142"/>
            <w:jc w:val="center"/>
            <w:rPr>
              <w:b/>
              <w:noProof/>
              <w:spacing w:val="20"/>
            </w:rPr>
          </w:pPr>
          <w:r w:rsidRPr="006605FC">
            <w:rPr>
              <w:rFonts w:ascii="Calibri" w:hAnsi="Calibri" w:cs="Calibri"/>
              <w:sz w:val="14"/>
              <w:szCs w:val="18"/>
            </w:rPr>
            <w:t xml:space="preserve">| sito </w:t>
          </w:r>
          <w:proofErr w:type="spellStart"/>
          <w:r w:rsidRPr="006605FC">
            <w:rPr>
              <w:rFonts w:ascii="Calibri" w:hAnsi="Calibri" w:cs="Calibri"/>
              <w:sz w:val="14"/>
              <w:szCs w:val="18"/>
            </w:rPr>
            <w:t>web:</w:t>
          </w:r>
          <w:hyperlink r:id="rId3" w:history="1">
            <w:r w:rsidRPr="006605FC">
              <w:rPr>
                <w:rStyle w:val="Collegamentoipertestuale"/>
                <w:rFonts w:ascii="Calibri" w:hAnsi="Calibri" w:cs="Calibri"/>
                <w:sz w:val="14"/>
                <w:szCs w:val="18"/>
              </w:rPr>
              <w:t>www.comune.pennabilli.rn.it</w:t>
            </w:r>
            <w:proofErr w:type="spellEnd"/>
          </w:hyperlink>
        </w:p>
      </w:tc>
    </w:tr>
  </w:tbl>
  <w:p w14:paraId="531B7824" w14:textId="77777777" w:rsidR="00AA6B5B" w:rsidRDefault="00AA6B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8BAD3" w14:textId="77777777" w:rsidR="005652AC" w:rsidRDefault="005652AC" w:rsidP="00FC2BDF">
      <w:r>
        <w:separator/>
      </w:r>
    </w:p>
  </w:footnote>
  <w:footnote w:type="continuationSeparator" w:id="0">
    <w:p w14:paraId="1BE675B5" w14:textId="77777777" w:rsidR="005652AC" w:rsidRDefault="005652AC" w:rsidP="00FC2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F08DF" w14:textId="77777777" w:rsidR="004A6D46" w:rsidRDefault="004A6D4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43EE" w14:textId="77777777" w:rsidR="004A6D46" w:rsidRDefault="004A6D4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347" w:type="pct"/>
      <w:tblInd w:w="-426" w:type="dxa"/>
      <w:tblLayout w:type="fixed"/>
      <w:tblLook w:val="04A0" w:firstRow="1" w:lastRow="0" w:firstColumn="1" w:lastColumn="0" w:noHBand="0" w:noVBand="1"/>
    </w:tblPr>
    <w:tblGrid>
      <w:gridCol w:w="1320"/>
      <w:gridCol w:w="8044"/>
      <w:gridCol w:w="792"/>
    </w:tblGrid>
    <w:tr w:rsidR="00BF479A" w:rsidRPr="00FC2BDF" w14:paraId="6EC89C7A" w14:textId="77777777" w:rsidTr="0098138E">
      <w:trPr>
        <w:trHeight w:val="871"/>
      </w:trPr>
      <w:tc>
        <w:tcPr>
          <w:tcW w:w="650" w:type="pct"/>
          <w:vMerge w:val="restart"/>
          <w:vAlign w:val="center"/>
        </w:tcPr>
        <w:p w14:paraId="3609E024" w14:textId="77777777" w:rsidR="00AA6B5B" w:rsidRDefault="007D5850" w:rsidP="00BF479A">
          <w:pPr>
            <w:suppressAutoHyphens/>
            <w:autoSpaceDN w:val="0"/>
            <w:textAlignment w:val="baseline"/>
            <w:rPr>
              <w:b/>
              <w:noProof/>
              <w:spacing w:val="20"/>
              <w:sz w:val="24"/>
              <w:szCs w:val="24"/>
            </w:rPr>
          </w:pPr>
          <w:r>
            <w:rPr>
              <w:rFonts w:ascii="Calibri" w:hAnsi="Calibri" w:cs="Calibri"/>
              <w:b/>
              <w:noProof/>
              <w:spacing w:val="20"/>
              <w:sz w:val="36"/>
              <w:szCs w:val="36"/>
            </w:rPr>
            <w:drawing>
              <wp:anchor distT="0" distB="0" distL="114300" distR="114300" simplePos="0" relativeHeight="251658752" behindDoc="0" locked="0" layoutInCell="1" allowOverlap="1" wp14:anchorId="73D809BF" wp14:editId="41FAE291">
                <wp:simplePos x="0" y="0"/>
                <wp:positionH relativeFrom="column">
                  <wp:posOffset>-70485</wp:posOffset>
                </wp:positionH>
                <wp:positionV relativeFrom="paragraph">
                  <wp:posOffset>-1056005</wp:posOffset>
                </wp:positionV>
                <wp:extent cx="889000" cy="1043305"/>
                <wp:effectExtent l="0" t="0" r="6350" b="4445"/>
                <wp:wrapThrough wrapText="bothSides">
                  <wp:wrapPolygon edited="0">
                    <wp:start x="0" y="0"/>
                    <wp:lineTo x="0" y="21298"/>
                    <wp:lineTo x="21291" y="21298"/>
                    <wp:lineTo x="21291"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10433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pct"/>
          <w:shd w:val="clear" w:color="auto" w:fill="auto"/>
          <w:vAlign w:val="center"/>
        </w:tcPr>
        <w:p w14:paraId="33E89268" w14:textId="77777777" w:rsidR="007D5850" w:rsidRPr="007D5850" w:rsidRDefault="005D5F47" w:rsidP="005D5F47">
          <w:pPr>
            <w:rPr>
              <w:rFonts w:ascii="Book Antiqua" w:hAnsi="Book Antiqua" w:cs="Aharoni"/>
              <w:b/>
              <w:spacing w:val="-20"/>
              <w:sz w:val="36"/>
              <w:szCs w:val="36"/>
            </w:rPr>
          </w:pPr>
          <w:r>
            <w:rPr>
              <w:rFonts w:ascii="Book Antiqua" w:hAnsi="Book Antiqua" w:cs="Aharoni"/>
              <w:b/>
              <w:spacing w:val="-20"/>
              <w:sz w:val="36"/>
              <w:szCs w:val="36"/>
            </w:rPr>
            <w:t xml:space="preserve">                     </w:t>
          </w:r>
          <w:r w:rsidR="007D5850">
            <w:rPr>
              <w:rFonts w:ascii="Book Antiqua" w:hAnsi="Book Antiqua" w:cs="Aharoni"/>
              <w:b/>
              <w:spacing w:val="-20"/>
              <w:sz w:val="36"/>
              <w:szCs w:val="36"/>
            </w:rPr>
            <w:t>C</w:t>
          </w:r>
          <w:r w:rsidR="002D2F99">
            <w:rPr>
              <w:rFonts w:ascii="Book Antiqua" w:hAnsi="Book Antiqua" w:cs="Aharoni"/>
              <w:b/>
              <w:spacing w:val="-20"/>
              <w:sz w:val="36"/>
              <w:szCs w:val="36"/>
            </w:rPr>
            <w:t>OMUNE     D</w:t>
          </w:r>
          <w:r w:rsidR="007D5850" w:rsidRPr="007D5850">
            <w:rPr>
              <w:rFonts w:ascii="Book Antiqua" w:hAnsi="Book Antiqua" w:cs="Aharoni"/>
              <w:b/>
              <w:spacing w:val="-20"/>
              <w:sz w:val="36"/>
              <w:szCs w:val="36"/>
            </w:rPr>
            <w:t>I     PENNABILLI</w:t>
          </w:r>
        </w:p>
        <w:p w14:paraId="7C4564A3" w14:textId="77777777" w:rsidR="00AA6B5B" w:rsidRPr="007D5850" w:rsidRDefault="00463C5A" w:rsidP="006605FC">
          <w:pPr>
            <w:spacing w:after="360"/>
            <w:jc w:val="center"/>
            <w:rPr>
              <w:rFonts w:ascii="Book Antiqua" w:hAnsi="Book Antiqua" w:cs="Aharoni"/>
              <w:b/>
              <w:sz w:val="28"/>
              <w:szCs w:val="28"/>
            </w:rPr>
          </w:pPr>
          <w:r>
            <w:rPr>
              <w:rFonts w:ascii="Book Antiqua" w:hAnsi="Book Antiqua" w:cs="Aharoni"/>
              <w:b/>
              <w:sz w:val="28"/>
              <w:szCs w:val="28"/>
            </w:rPr>
            <w:t xml:space="preserve"> </w:t>
          </w:r>
          <w:r w:rsidR="00BF3360">
            <w:rPr>
              <w:rFonts w:ascii="Book Antiqua" w:hAnsi="Book Antiqua" w:cs="Aharoni"/>
              <w:b/>
              <w:sz w:val="28"/>
              <w:szCs w:val="28"/>
            </w:rPr>
            <w:t xml:space="preserve"> </w:t>
          </w:r>
          <w:r w:rsidR="007D5850" w:rsidRPr="007D5850">
            <w:rPr>
              <w:rFonts w:ascii="Book Antiqua" w:hAnsi="Book Antiqua" w:cs="Aharoni"/>
              <w:b/>
              <w:sz w:val="28"/>
              <w:szCs w:val="28"/>
            </w:rPr>
            <w:t>(Provincia di Rimini)</w:t>
          </w:r>
        </w:p>
      </w:tc>
      <w:tc>
        <w:tcPr>
          <w:tcW w:w="390" w:type="pct"/>
        </w:tcPr>
        <w:p w14:paraId="0D32BEA6" w14:textId="77777777" w:rsidR="00AA6B5B" w:rsidRPr="00FC2BDF" w:rsidRDefault="00AA6B5B" w:rsidP="006605FC">
          <w:pPr>
            <w:suppressAutoHyphens/>
            <w:autoSpaceDN w:val="0"/>
            <w:jc w:val="center"/>
            <w:textAlignment w:val="baseline"/>
            <w:rPr>
              <w:rFonts w:ascii="Calibri" w:hAnsi="Calibri" w:cs="Calibri"/>
              <w:b/>
              <w:spacing w:val="20"/>
              <w:sz w:val="36"/>
              <w:szCs w:val="36"/>
            </w:rPr>
          </w:pPr>
        </w:p>
      </w:tc>
    </w:tr>
    <w:tr w:rsidR="00BF479A" w:rsidRPr="00FC2BDF" w14:paraId="40EB3C33" w14:textId="77777777" w:rsidTr="0098138E">
      <w:trPr>
        <w:trHeight w:val="589"/>
      </w:trPr>
      <w:tc>
        <w:tcPr>
          <w:tcW w:w="650" w:type="pct"/>
          <w:vMerge/>
          <w:tcBorders>
            <w:bottom w:val="single" w:sz="18" w:space="0" w:color="767171"/>
          </w:tcBorders>
        </w:tcPr>
        <w:p w14:paraId="2127DAAD" w14:textId="77777777" w:rsidR="00AA6B5B" w:rsidRPr="00FC2BDF" w:rsidRDefault="00AA6B5B" w:rsidP="00AA6B5B">
          <w:pPr>
            <w:suppressAutoHyphens/>
            <w:autoSpaceDN w:val="0"/>
            <w:textAlignment w:val="baseline"/>
            <w:rPr>
              <w:rFonts w:ascii="Calibri" w:hAnsi="Calibri" w:cs="Calibri"/>
              <w:sz w:val="14"/>
              <w:szCs w:val="18"/>
            </w:rPr>
          </w:pPr>
        </w:p>
      </w:tc>
      <w:tc>
        <w:tcPr>
          <w:tcW w:w="3960" w:type="pct"/>
          <w:tcBorders>
            <w:bottom w:val="single" w:sz="18" w:space="0" w:color="767171"/>
          </w:tcBorders>
          <w:shd w:val="clear" w:color="auto" w:fill="auto"/>
          <w:vAlign w:val="center"/>
        </w:tcPr>
        <w:p w14:paraId="10FCD71F" w14:textId="77777777" w:rsidR="00BF479A" w:rsidRDefault="007D5850" w:rsidP="006605FC">
          <w:pPr>
            <w:suppressAutoHyphens/>
            <w:autoSpaceDN w:val="0"/>
            <w:ind w:left="-66" w:right="-27"/>
            <w:jc w:val="center"/>
            <w:textAlignment w:val="baseline"/>
            <w:rPr>
              <w:sz w:val="18"/>
              <w:szCs w:val="18"/>
            </w:rPr>
          </w:pPr>
          <w:r w:rsidRPr="00BF479A">
            <w:rPr>
              <w:sz w:val="18"/>
              <w:szCs w:val="18"/>
            </w:rPr>
            <w:t>Piazza Montefeltro,</w:t>
          </w:r>
          <w:r w:rsidR="005C5179" w:rsidRPr="00BF479A">
            <w:rPr>
              <w:sz w:val="18"/>
              <w:szCs w:val="18"/>
            </w:rPr>
            <w:t xml:space="preserve"> </w:t>
          </w:r>
          <w:r w:rsidRPr="00BF479A">
            <w:rPr>
              <w:sz w:val="18"/>
              <w:szCs w:val="18"/>
            </w:rPr>
            <w:t>3 - 47864 - Pennabilli (RN</w:t>
          </w:r>
          <w:r w:rsidR="00AA6B5B" w:rsidRPr="00BF479A">
            <w:rPr>
              <w:sz w:val="18"/>
              <w:szCs w:val="18"/>
            </w:rPr>
            <w:t>) |</w:t>
          </w:r>
          <w:r w:rsidRPr="00BF479A">
            <w:rPr>
              <w:sz w:val="18"/>
              <w:szCs w:val="18"/>
            </w:rPr>
            <w:t>Tel.  0541/928411 | fax: 0541/928362</w:t>
          </w:r>
          <w:r w:rsidR="00AA6B5B" w:rsidRPr="00BF479A">
            <w:rPr>
              <w:sz w:val="18"/>
              <w:szCs w:val="18"/>
            </w:rPr>
            <w:t xml:space="preserve"> | C.F.: </w:t>
          </w:r>
          <w:r w:rsidRPr="00BF479A">
            <w:rPr>
              <w:sz w:val="18"/>
              <w:szCs w:val="18"/>
            </w:rPr>
            <w:t>00217050418</w:t>
          </w:r>
        </w:p>
        <w:p w14:paraId="31B08AFB" w14:textId="7BBB6AF2" w:rsidR="004A6D46" w:rsidRDefault="00AA6B5B" w:rsidP="006605FC">
          <w:pPr>
            <w:suppressAutoHyphens/>
            <w:autoSpaceDN w:val="0"/>
            <w:ind w:left="-66" w:right="-27"/>
            <w:jc w:val="center"/>
            <w:textAlignment w:val="baseline"/>
            <w:rPr>
              <w:rStyle w:val="Collegamentoipertestuale"/>
              <w:color w:val="0066FF"/>
              <w:sz w:val="18"/>
              <w:szCs w:val="18"/>
            </w:rPr>
          </w:pPr>
          <w:r w:rsidRPr="00BF479A">
            <w:rPr>
              <w:color w:val="000000"/>
              <w:sz w:val="18"/>
              <w:szCs w:val="18"/>
            </w:rPr>
            <w:t xml:space="preserve">PEC: </w:t>
          </w:r>
          <w:hyperlink r:id="rId2" w:history="1">
            <w:r w:rsidR="007D5850" w:rsidRPr="00BF479A">
              <w:rPr>
                <w:rStyle w:val="Collegamentoipertestuale"/>
                <w:sz w:val="18"/>
                <w:szCs w:val="18"/>
              </w:rPr>
              <w:t>comune.pennabilli.rn@pec.it</w:t>
            </w:r>
          </w:hyperlink>
          <w:r w:rsidR="007D5850" w:rsidRPr="00BF479A">
            <w:rPr>
              <w:i/>
              <w:sz w:val="18"/>
              <w:szCs w:val="18"/>
            </w:rPr>
            <w:t xml:space="preserve"> </w:t>
          </w:r>
          <w:r w:rsidR="00BF479A" w:rsidRPr="00BF479A">
            <w:rPr>
              <w:color w:val="000000"/>
              <w:sz w:val="18"/>
              <w:szCs w:val="18"/>
            </w:rPr>
            <w:t xml:space="preserve">| </w:t>
          </w:r>
          <w:r w:rsidRPr="00BF479A">
            <w:rPr>
              <w:color w:val="000000"/>
              <w:sz w:val="18"/>
              <w:szCs w:val="18"/>
            </w:rPr>
            <w:t>e-mail</w:t>
          </w:r>
          <w:r w:rsidRPr="00FC14F5">
            <w:rPr>
              <w:color w:val="0066FF"/>
              <w:sz w:val="18"/>
              <w:szCs w:val="18"/>
            </w:rPr>
            <w:t xml:space="preserve">: </w:t>
          </w:r>
          <w:r w:rsidR="004A6D46" w:rsidRPr="00E4664A">
            <w:rPr>
              <w:color w:val="0066FF"/>
              <w:sz w:val="18"/>
              <w:szCs w:val="18"/>
            </w:rPr>
            <w:t>s</w:t>
          </w:r>
          <w:r w:rsidR="004A6D46" w:rsidRPr="00E4664A">
            <w:rPr>
              <w:color w:val="0066FF"/>
            </w:rPr>
            <w:t>egreteria</w:t>
          </w:r>
          <w:r w:rsidR="004A6D46" w:rsidRPr="00E4664A">
            <w:rPr>
              <w:color w:val="0066FF"/>
              <w:sz w:val="18"/>
              <w:szCs w:val="18"/>
            </w:rPr>
            <w:t>@comune.pennabilli.rn.it</w:t>
          </w:r>
        </w:p>
        <w:p w14:paraId="4ED5838C" w14:textId="74B07CCC" w:rsidR="00AA6B5B" w:rsidRPr="005C5179" w:rsidRDefault="007D5850" w:rsidP="006605FC">
          <w:pPr>
            <w:suppressAutoHyphens/>
            <w:autoSpaceDN w:val="0"/>
            <w:ind w:left="-66" w:right="-27"/>
            <w:jc w:val="center"/>
            <w:textAlignment w:val="baseline"/>
            <w:rPr>
              <w:sz w:val="18"/>
              <w:szCs w:val="18"/>
            </w:rPr>
          </w:pPr>
          <w:r w:rsidRPr="00BF479A">
            <w:rPr>
              <w:i/>
              <w:sz w:val="18"/>
              <w:szCs w:val="18"/>
            </w:rPr>
            <w:t xml:space="preserve"> </w:t>
          </w:r>
          <w:r w:rsidR="00AA6B5B" w:rsidRPr="00BF479A">
            <w:rPr>
              <w:color w:val="000000"/>
              <w:sz w:val="18"/>
              <w:szCs w:val="18"/>
            </w:rPr>
            <w:t>|</w:t>
          </w:r>
          <w:r w:rsidR="00BF479A" w:rsidRPr="00BF479A">
            <w:rPr>
              <w:color w:val="000000"/>
              <w:sz w:val="18"/>
              <w:szCs w:val="18"/>
            </w:rPr>
            <w:t xml:space="preserve"> </w:t>
          </w:r>
          <w:r w:rsidR="00BF479A">
            <w:rPr>
              <w:color w:val="000000"/>
              <w:sz w:val="18"/>
              <w:szCs w:val="18"/>
            </w:rPr>
            <w:t xml:space="preserve">sito </w:t>
          </w:r>
          <w:proofErr w:type="spellStart"/>
          <w:r w:rsidR="005C5179" w:rsidRPr="00BF479A">
            <w:rPr>
              <w:color w:val="000000"/>
              <w:sz w:val="18"/>
              <w:szCs w:val="18"/>
            </w:rPr>
            <w:t>web:</w:t>
          </w:r>
          <w:hyperlink r:id="rId3" w:history="1">
            <w:r w:rsidRPr="00BF479A">
              <w:rPr>
                <w:rStyle w:val="Collegamentoipertestuale"/>
                <w:sz w:val="18"/>
                <w:szCs w:val="18"/>
              </w:rPr>
              <w:t>www.comune.pennabilli.rn.it</w:t>
            </w:r>
            <w:proofErr w:type="spellEnd"/>
          </w:hyperlink>
        </w:p>
      </w:tc>
      <w:tc>
        <w:tcPr>
          <w:tcW w:w="390" w:type="pct"/>
          <w:tcBorders>
            <w:bottom w:val="single" w:sz="18" w:space="0" w:color="767171"/>
          </w:tcBorders>
        </w:tcPr>
        <w:p w14:paraId="7024700B" w14:textId="77777777" w:rsidR="00AA6B5B" w:rsidRPr="00FC2BDF" w:rsidRDefault="00AA6B5B" w:rsidP="006605FC">
          <w:pPr>
            <w:suppressAutoHyphens/>
            <w:autoSpaceDN w:val="0"/>
            <w:jc w:val="center"/>
            <w:textAlignment w:val="baseline"/>
            <w:rPr>
              <w:rFonts w:ascii="Calibri" w:hAnsi="Calibri" w:cs="Calibri"/>
              <w:sz w:val="14"/>
              <w:szCs w:val="18"/>
            </w:rPr>
          </w:pPr>
        </w:p>
      </w:tc>
    </w:tr>
  </w:tbl>
  <w:p w14:paraId="1B714114" w14:textId="69D1924A" w:rsidR="00AA6B5B" w:rsidRDefault="00AA6B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22A9"/>
    <w:multiLevelType w:val="hybridMultilevel"/>
    <w:tmpl w:val="DA08E3BE"/>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836E71"/>
    <w:multiLevelType w:val="hybridMultilevel"/>
    <w:tmpl w:val="93023F0A"/>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 w15:restartNumberingAfterBreak="0">
    <w:nsid w:val="0AD11C78"/>
    <w:multiLevelType w:val="hybridMultilevel"/>
    <w:tmpl w:val="B158F8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F41A22"/>
    <w:multiLevelType w:val="hybridMultilevel"/>
    <w:tmpl w:val="47A85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BB1FA1"/>
    <w:multiLevelType w:val="hybridMultilevel"/>
    <w:tmpl w:val="6BFE50F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962B6F"/>
    <w:multiLevelType w:val="hybridMultilevel"/>
    <w:tmpl w:val="DB1EB1AC"/>
    <w:lvl w:ilvl="0" w:tplc="4638561C">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3327C3"/>
    <w:multiLevelType w:val="hybridMultilevel"/>
    <w:tmpl w:val="DD349B52"/>
    <w:lvl w:ilvl="0" w:tplc="1FD80BCC">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F80FC1"/>
    <w:multiLevelType w:val="hybridMultilevel"/>
    <w:tmpl w:val="724C4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6B0177"/>
    <w:multiLevelType w:val="hybridMultilevel"/>
    <w:tmpl w:val="D78C907A"/>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38AF4234"/>
    <w:multiLevelType w:val="hybridMultilevel"/>
    <w:tmpl w:val="249AB0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F60953"/>
    <w:multiLevelType w:val="hybridMultilevel"/>
    <w:tmpl w:val="BF7C785A"/>
    <w:lvl w:ilvl="0" w:tplc="F79476C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57DE3374"/>
    <w:multiLevelType w:val="hybridMultilevel"/>
    <w:tmpl w:val="764A5824"/>
    <w:lvl w:ilvl="0" w:tplc="04100001">
      <w:start w:val="1"/>
      <w:numFmt w:val="bullet"/>
      <w:lvlText w:val=""/>
      <w:lvlJc w:val="left"/>
      <w:pPr>
        <w:ind w:left="720" w:hanging="360"/>
      </w:pPr>
      <w:rPr>
        <w:rFonts w:ascii="Symbol" w:hAnsi="Symbol" w:hint="default"/>
      </w:rPr>
    </w:lvl>
    <w:lvl w:ilvl="1" w:tplc="DD405EBE">
      <w:start w:val="1"/>
      <w:numFmt w:val="decimal"/>
      <w:lvlText w:val="%2."/>
      <w:lvlJc w:val="left"/>
      <w:pPr>
        <w:ind w:left="1440" w:hanging="360"/>
      </w:pPr>
      <w:rPr>
        <w:rFonts w:hint="default"/>
        <w:strike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00006E"/>
    <w:multiLevelType w:val="hybridMultilevel"/>
    <w:tmpl w:val="0EA4EAD8"/>
    <w:lvl w:ilvl="0" w:tplc="C87AAABA">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54306F"/>
    <w:multiLevelType w:val="hybridMultilevel"/>
    <w:tmpl w:val="A164ECAA"/>
    <w:lvl w:ilvl="0" w:tplc="04100017">
      <w:start w:val="1"/>
      <w:numFmt w:val="lowerLetter"/>
      <w:lvlText w:val="%1)"/>
      <w:lvlJc w:val="left"/>
      <w:pPr>
        <w:tabs>
          <w:tab w:val="num" w:pos="436"/>
        </w:tabs>
        <w:ind w:left="436" w:hanging="360"/>
      </w:pPr>
    </w:lvl>
    <w:lvl w:ilvl="1" w:tplc="0410000B">
      <w:start w:val="1"/>
      <w:numFmt w:val="bullet"/>
      <w:lvlText w:val=""/>
      <w:lvlJc w:val="left"/>
      <w:pPr>
        <w:tabs>
          <w:tab w:val="num" w:pos="1156"/>
        </w:tabs>
        <w:ind w:left="1156" w:hanging="360"/>
      </w:pPr>
      <w:rPr>
        <w:rFonts w:ascii="Wingdings" w:hAnsi="Wingdings" w:hint="default"/>
      </w:rPr>
    </w:lvl>
    <w:lvl w:ilvl="2" w:tplc="0410001B" w:tentative="1">
      <w:start w:val="1"/>
      <w:numFmt w:val="lowerRoman"/>
      <w:lvlText w:val="%3."/>
      <w:lvlJc w:val="right"/>
      <w:pPr>
        <w:tabs>
          <w:tab w:val="num" w:pos="1876"/>
        </w:tabs>
        <w:ind w:left="1876" w:hanging="180"/>
      </w:pPr>
    </w:lvl>
    <w:lvl w:ilvl="3" w:tplc="0410000F" w:tentative="1">
      <w:start w:val="1"/>
      <w:numFmt w:val="decimal"/>
      <w:lvlText w:val="%4."/>
      <w:lvlJc w:val="left"/>
      <w:pPr>
        <w:tabs>
          <w:tab w:val="num" w:pos="2596"/>
        </w:tabs>
        <w:ind w:left="2596" w:hanging="360"/>
      </w:pPr>
    </w:lvl>
    <w:lvl w:ilvl="4" w:tplc="04100019" w:tentative="1">
      <w:start w:val="1"/>
      <w:numFmt w:val="lowerLetter"/>
      <w:lvlText w:val="%5."/>
      <w:lvlJc w:val="left"/>
      <w:pPr>
        <w:tabs>
          <w:tab w:val="num" w:pos="3316"/>
        </w:tabs>
        <w:ind w:left="3316" w:hanging="360"/>
      </w:pPr>
    </w:lvl>
    <w:lvl w:ilvl="5" w:tplc="0410001B" w:tentative="1">
      <w:start w:val="1"/>
      <w:numFmt w:val="lowerRoman"/>
      <w:lvlText w:val="%6."/>
      <w:lvlJc w:val="right"/>
      <w:pPr>
        <w:tabs>
          <w:tab w:val="num" w:pos="4036"/>
        </w:tabs>
        <w:ind w:left="4036" w:hanging="180"/>
      </w:pPr>
    </w:lvl>
    <w:lvl w:ilvl="6" w:tplc="0410000F" w:tentative="1">
      <w:start w:val="1"/>
      <w:numFmt w:val="decimal"/>
      <w:lvlText w:val="%7."/>
      <w:lvlJc w:val="left"/>
      <w:pPr>
        <w:tabs>
          <w:tab w:val="num" w:pos="4756"/>
        </w:tabs>
        <w:ind w:left="4756" w:hanging="360"/>
      </w:pPr>
    </w:lvl>
    <w:lvl w:ilvl="7" w:tplc="04100019" w:tentative="1">
      <w:start w:val="1"/>
      <w:numFmt w:val="lowerLetter"/>
      <w:lvlText w:val="%8."/>
      <w:lvlJc w:val="left"/>
      <w:pPr>
        <w:tabs>
          <w:tab w:val="num" w:pos="5476"/>
        </w:tabs>
        <w:ind w:left="5476" w:hanging="360"/>
      </w:pPr>
    </w:lvl>
    <w:lvl w:ilvl="8" w:tplc="0410001B" w:tentative="1">
      <w:start w:val="1"/>
      <w:numFmt w:val="lowerRoman"/>
      <w:lvlText w:val="%9."/>
      <w:lvlJc w:val="right"/>
      <w:pPr>
        <w:tabs>
          <w:tab w:val="num" w:pos="6196"/>
        </w:tabs>
        <w:ind w:left="6196" w:hanging="180"/>
      </w:pPr>
    </w:lvl>
  </w:abstractNum>
  <w:abstractNum w:abstractNumId="14" w15:restartNumberingAfterBreak="0">
    <w:nsid w:val="5ECF6E73"/>
    <w:multiLevelType w:val="hybridMultilevel"/>
    <w:tmpl w:val="F58CBE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F10CD6"/>
    <w:multiLevelType w:val="hybridMultilevel"/>
    <w:tmpl w:val="1980B6B6"/>
    <w:lvl w:ilvl="0" w:tplc="0410000D">
      <w:start w:val="1"/>
      <w:numFmt w:val="bullet"/>
      <w:lvlText w:val=""/>
      <w:lvlJc w:val="left"/>
      <w:pPr>
        <w:ind w:left="3021" w:hanging="360"/>
      </w:pPr>
      <w:rPr>
        <w:rFonts w:ascii="Wingdings" w:hAnsi="Wingdings" w:hint="default"/>
      </w:rPr>
    </w:lvl>
    <w:lvl w:ilvl="1" w:tplc="04100003" w:tentative="1">
      <w:start w:val="1"/>
      <w:numFmt w:val="bullet"/>
      <w:lvlText w:val="o"/>
      <w:lvlJc w:val="left"/>
      <w:pPr>
        <w:ind w:left="3741" w:hanging="360"/>
      </w:pPr>
      <w:rPr>
        <w:rFonts w:ascii="Courier New" w:hAnsi="Courier New" w:cs="Courier New" w:hint="default"/>
      </w:rPr>
    </w:lvl>
    <w:lvl w:ilvl="2" w:tplc="04100005" w:tentative="1">
      <w:start w:val="1"/>
      <w:numFmt w:val="bullet"/>
      <w:lvlText w:val=""/>
      <w:lvlJc w:val="left"/>
      <w:pPr>
        <w:ind w:left="4461" w:hanging="360"/>
      </w:pPr>
      <w:rPr>
        <w:rFonts w:ascii="Wingdings" w:hAnsi="Wingdings" w:hint="default"/>
      </w:rPr>
    </w:lvl>
    <w:lvl w:ilvl="3" w:tplc="04100001" w:tentative="1">
      <w:start w:val="1"/>
      <w:numFmt w:val="bullet"/>
      <w:lvlText w:val=""/>
      <w:lvlJc w:val="left"/>
      <w:pPr>
        <w:ind w:left="5181" w:hanging="360"/>
      </w:pPr>
      <w:rPr>
        <w:rFonts w:ascii="Symbol" w:hAnsi="Symbol" w:hint="default"/>
      </w:rPr>
    </w:lvl>
    <w:lvl w:ilvl="4" w:tplc="04100003" w:tentative="1">
      <w:start w:val="1"/>
      <w:numFmt w:val="bullet"/>
      <w:lvlText w:val="o"/>
      <w:lvlJc w:val="left"/>
      <w:pPr>
        <w:ind w:left="5901" w:hanging="360"/>
      </w:pPr>
      <w:rPr>
        <w:rFonts w:ascii="Courier New" w:hAnsi="Courier New" w:cs="Courier New" w:hint="default"/>
      </w:rPr>
    </w:lvl>
    <w:lvl w:ilvl="5" w:tplc="04100005" w:tentative="1">
      <w:start w:val="1"/>
      <w:numFmt w:val="bullet"/>
      <w:lvlText w:val=""/>
      <w:lvlJc w:val="left"/>
      <w:pPr>
        <w:ind w:left="6621" w:hanging="360"/>
      </w:pPr>
      <w:rPr>
        <w:rFonts w:ascii="Wingdings" w:hAnsi="Wingdings" w:hint="default"/>
      </w:rPr>
    </w:lvl>
    <w:lvl w:ilvl="6" w:tplc="04100001" w:tentative="1">
      <w:start w:val="1"/>
      <w:numFmt w:val="bullet"/>
      <w:lvlText w:val=""/>
      <w:lvlJc w:val="left"/>
      <w:pPr>
        <w:ind w:left="7341" w:hanging="360"/>
      </w:pPr>
      <w:rPr>
        <w:rFonts w:ascii="Symbol" w:hAnsi="Symbol" w:hint="default"/>
      </w:rPr>
    </w:lvl>
    <w:lvl w:ilvl="7" w:tplc="04100003" w:tentative="1">
      <w:start w:val="1"/>
      <w:numFmt w:val="bullet"/>
      <w:lvlText w:val="o"/>
      <w:lvlJc w:val="left"/>
      <w:pPr>
        <w:ind w:left="8061" w:hanging="360"/>
      </w:pPr>
      <w:rPr>
        <w:rFonts w:ascii="Courier New" w:hAnsi="Courier New" w:cs="Courier New" w:hint="default"/>
      </w:rPr>
    </w:lvl>
    <w:lvl w:ilvl="8" w:tplc="04100005" w:tentative="1">
      <w:start w:val="1"/>
      <w:numFmt w:val="bullet"/>
      <w:lvlText w:val=""/>
      <w:lvlJc w:val="left"/>
      <w:pPr>
        <w:ind w:left="8781" w:hanging="360"/>
      </w:pPr>
      <w:rPr>
        <w:rFonts w:ascii="Wingdings" w:hAnsi="Wingdings" w:hint="default"/>
      </w:rPr>
    </w:lvl>
  </w:abstractNum>
  <w:abstractNum w:abstractNumId="16" w15:restartNumberingAfterBreak="0">
    <w:nsid w:val="65995A9A"/>
    <w:multiLevelType w:val="singleLevel"/>
    <w:tmpl w:val="0A34D018"/>
    <w:lvl w:ilvl="0">
      <w:start w:val="1"/>
      <w:numFmt w:val="decimal"/>
      <w:lvlText w:val="(%1)"/>
      <w:lvlJc w:val="left"/>
      <w:pPr>
        <w:tabs>
          <w:tab w:val="num" w:pos="360"/>
        </w:tabs>
        <w:ind w:left="360" w:hanging="360"/>
      </w:pPr>
      <w:rPr>
        <w:rFonts w:hint="default"/>
      </w:rPr>
    </w:lvl>
  </w:abstractNum>
  <w:abstractNum w:abstractNumId="17" w15:restartNumberingAfterBreak="0">
    <w:nsid w:val="6D9F3773"/>
    <w:multiLevelType w:val="hybridMultilevel"/>
    <w:tmpl w:val="F08CD3B4"/>
    <w:lvl w:ilvl="0" w:tplc="0410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93CB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41240F"/>
    <w:multiLevelType w:val="hybridMultilevel"/>
    <w:tmpl w:val="268414A6"/>
    <w:lvl w:ilvl="0" w:tplc="ED767454">
      <w:numFmt w:val="bullet"/>
      <w:lvlText w:val="-"/>
      <w:lvlJc w:val="left"/>
      <w:pPr>
        <w:ind w:left="450" w:hanging="360"/>
      </w:pPr>
      <w:rPr>
        <w:rFonts w:ascii="Arial Narrow" w:eastAsiaTheme="minorEastAsia" w:hAnsi="Arial Narrow" w:hint="default"/>
      </w:rPr>
    </w:lvl>
    <w:lvl w:ilvl="1" w:tplc="04100003" w:tentative="1">
      <w:start w:val="1"/>
      <w:numFmt w:val="bullet"/>
      <w:lvlText w:val="o"/>
      <w:lvlJc w:val="left"/>
      <w:pPr>
        <w:ind w:left="1170" w:hanging="360"/>
      </w:pPr>
      <w:rPr>
        <w:rFonts w:ascii="Courier New" w:hAnsi="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20" w15:restartNumberingAfterBreak="0">
    <w:nsid w:val="763651D8"/>
    <w:multiLevelType w:val="hybridMultilevel"/>
    <w:tmpl w:val="1B0C0184"/>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15:restartNumberingAfterBreak="0">
    <w:nsid w:val="7C870F45"/>
    <w:multiLevelType w:val="hybridMultilevel"/>
    <w:tmpl w:val="FA401424"/>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9045762">
    <w:abstractNumId w:val="19"/>
  </w:num>
  <w:num w:numId="2" w16cid:durableId="369188929">
    <w:abstractNumId w:val="17"/>
  </w:num>
  <w:num w:numId="3" w16cid:durableId="1313874753">
    <w:abstractNumId w:val="16"/>
  </w:num>
  <w:num w:numId="4" w16cid:durableId="894436493">
    <w:abstractNumId w:val="18"/>
  </w:num>
  <w:num w:numId="5" w16cid:durableId="1382359212">
    <w:abstractNumId w:val="10"/>
  </w:num>
  <w:num w:numId="6" w16cid:durableId="146947345">
    <w:abstractNumId w:val="15"/>
  </w:num>
  <w:num w:numId="7" w16cid:durableId="128863581">
    <w:abstractNumId w:val="7"/>
  </w:num>
  <w:num w:numId="8" w16cid:durableId="1092319804">
    <w:abstractNumId w:val="9"/>
  </w:num>
  <w:num w:numId="9" w16cid:durableId="739836984">
    <w:abstractNumId w:val="2"/>
  </w:num>
  <w:num w:numId="10" w16cid:durableId="512694713">
    <w:abstractNumId w:val="3"/>
  </w:num>
  <w:num w:numId="11" w16cid:durableId="738481839">
    <w:abstractNumId w:val="20"/>
  </w:num>
  <w:num w:numId="12" w16cid:durableId="1276985726">
    <w:abstractNumId w:val="8"/>
  </w:num>
  <w:num w:numId="13" w16cid:durableId="2046172263">
    <w:abstractNumId w:val="5"/>
  </w:num>
  <w:num w:numId="14" w16cid:durableId="137840500">
    <w:abstractNumId w:val="0"/>
  </w:num>
  <w:num w:numId="15" w16cid:durableId="1060707888">
    <w:abstractNumId w:val="13"/>
  </w:num>
  <w:num w:numId="16" w16cid:durableId="186602355">
    <w:abstractNumId w:val="6"/>
  </w:num>
  <w:num w:numId="17" w16cid:durableId="374349173">
    <w:abstractNumId w:val="14"/>
  </w:num>
  <w:num w:numId="18" w16cid:durableId="1808862334">
    <w:abstractNumId w:val="4"/>
  </w:num>
  <w:num w:numId="19" w16cid:durableId="457602315">
    <w:abstractNumId w:val="21"/>
  </w:num>
  <w:num w:numId="20" w16cid:durableId="1462725542">
    <w:abstractNumId w:val="11"/>
  </w:num>
  <w:num w:numId="21" w16cid:durableId="1326476654">
    <w:abstractNumId w:val="1"/>
  </w:num>
  <w:num w:numId="22" w16cid:durableId="1639415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2AC"/>
    <w:rsid w:val="00026A48"/>
    <w:rsid w:val="000433C4"/>
    <w:rsid w:val="00056C4E"/>
    <w:rsid w:val="00077E1F"/>
    <w:rsid w:val="00081E14"/>
    <w:rsid w:val="000B6D72"/>
    <w:rsid w:val="000E33B5"/>
    <w:rsid w:val="000E7E08"/>
    <w:rsid w:val="001179CF"/>
    <w:rsid w:val="00143FA1"/>
    <w:rsid w:val="00156A5E"/>
    <w:rsid w:val="0016538E"/>
    <w:rsid w:val="001C7B71"/>
    <w:rsid w:val="00215207"/>
    <w:rsid w:val="00226961"/>
    <w:rsid w:val="0025159E"/>
    <w:rsid w:val="00267BEA"/>
    <w:rsid w:val="002A4685"/>
    <w:rsid w:val="002D2F99"/>
    <w:rsid w:val="002D7825"/>
    <w:rsid w:val="002D7AE8"/>
    <w:rsid w:val="002F4883"/>
    <w:rsid w:val="00322CAF"/>
    <w:rsid w:val="003734A4"/>
    <w:rsid w:val="0038527F"/>
    <w:rsid w:val="00385933"/>
    <w:rsid w:val="00392155"/>
    <w:rsid w:val="003A38A8"/>
    <w:rsid w:val="003A5ED1"/>
    <w:rsid w:val="003C78A4"/>
    <w:rsid w:val="003D1764"/>
    <w:rsid w:val="003D2CD5"/>
    <w:rsid w:val="00463C5A"/>
    <w:rsid w:val="004922ED"/>
    <w:rsid w:val="00492F2C"/>
    <w:rsid w:val="00493E06"/>
    <w:rsid w:val="00496222"/>
    <w:rsid w:val="004A6D46"/>
    <w:rsid w:val="004B6695"/>
    <w:rsid w:val="004E1061"/>
    <w:rsid w:val="0052221E"/>
    <w:rsid w:val="00546296"/>
    <w:rsid w:val="005546D5"/>
    <w:rsid w:val="005652AC"/>
    <w:rsid w:val="005734D7"/>
    <w:rsid w:val="005C5179"/>
    <w:rsid w:val="005C62EA"/>
    <w:rsid w:val="005D5B21"/>
    <w:rsid w:val="005D5F47"/>
    <w:rsid w:val="005F6E78"/>
    <w:rsid w:val="005F78F9"/>
    <w:rsid w:val="0061686C"/>
    <w:rsid w:val="0062672D"/>
    <w:rsid w:val="006605FC"/>
    <w:rsid w:val="00663777"/>
    <w:rsid w:val="006B3578"/>
    <w:rsid w:val="006B683E"/>
    <w:rsid w:val="006C45FD"/>
    <w:rsid w:val="006D4C5A"/>
    <w:rsid w:val="006D63C8"/>
    <w:rsid w:val="00733CFF"/>
    <w:rsid w:val="00744400"/>
    <w:rsid w:val="007771A8"/>
    <w:rsid w:val="00795961"/>
    <w:rsid w:val="007D5850"/>
    <w:rsid w:val="008017E4"/>
    <w:rsid w:val="0082564B"/>
    <w:rsid w:val="00826AE2"/>
    <w:rsid w:val="008312DD"/>
    <w:rsid w:val="00846D72"/>
    <w:rsid w:val="008638B8"/>
    <w:rsid w:val="00871E65"/>
    <w:rsid w:val="00886906"/>
    <w:rsid w:val="0089455B"/>
    <w:rsid w:val="008A56FD"/>
    <w:rsid w:val="00906E2F"/>
    <w:rsid w:val="00910871"/>
    <w:rsid w:val="0094111B"/>
    <w:rsid w:val="00941D40"/>
    <w:rsid w:val="0096448F"/>
    <w:rsid w:val="0098028E"/>
    <w:rsid w:val="0098138E"/>
    <w:rsid w:val="009E1756"/>
    <w:rsid w:val="00A47DF8"/>
    <w:rsid w:val="00A561F4"/>
    <w:rsid w:val="00A93856"/>
    <w:rsid w:val="00A963FB"/>
    <w:rsid w:val="00A96611"/>
    <w:rsid w:val="00AA58EE"/>
    <w:rsid w:val="00AA6B5B"/>
    <w:rsid w:val="00AD78BB"/>
    <w:rsid w:val="00B80B4A"/>
    <w:rsid w:val="00B94352"/>
    <w:rsid w:val="00BC40C2"/>
    <w:rsid w:val="00BD380B"/>
    <w:rsid w:val="00BF3360"/>
    <w:rsid w:val="00BF479A"/>
    <w:rsid w:val="00C17799"/>
    <w:rsid w:val="00C22EB3"/>
    <w:rsid w:val="00C459C4"/>
    <w:rsid w:val="00C758A0"/>
    <w:rsid w:val="00C826E0"/>
    <w:rsid w:val="00CB082E"/>
    <w:rsid w:val="00CB42AB"/>
    <w:rsid w:val="00CC75B8"/>
    <w:rsid w:val="00CD117B"/>
    <w:rsid w:val="00CF403E"/>
    <w:rsid w:val="00D05669"/>
    <w:rsid w:val="00D1123A"/>
    <w:rsid w:val="00D81A73"/>
    <w:rsid w:val="00D90875"/>
    <w:rsid w:val="00DC29B2"/>
    <w:rsid w:val="00E4664A"/>
    <w:rsid w:val="00E75912"/>
    <w:rsid w:val="00EE1E92"/>
    <w:rsid w:val="00EE773D"/>
    <w:rsid w:val="00F055A2"/>
    <w:rsid w:val="00F262D0"/>
    <w:rsid w:val="00F50C86"/>
    <w:rsid w:val="00F572DE"/>
    <w:rsid w:val="00F66A4F"/>
    <w:rsid w:val="00F73011"/>
    <w:rsid w:val="00F87A9E"/>
    <w:rsid w:val="00FC14F5"/>
    <w:rsid w:val="00FC2BDF"/>
    <w:rsid w:val="00FC3269"/>
    <w:rsid w:val="00FE36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123513"/>
  <w15:docId w15:val="{E43B1DB8-C3C6-4C33-B320-3FEC7F35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326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C3269"/>
    <w:pPr>
      <w:keepNext/>
      <w:outlineLvl w:val="0"/>
    </w:pPr>
    <w:rPr>
      <w:sz w:val="24"/>
    </w:rPr>
  </w:style>
  <w:style w:type="paragraph" w:styleId="Titolo2">
    <w:name w:val="heading 2"/>
    <w:basedOn w:val="Normale"/>
    <w:next w:val="Normale"/>
    <w:link w:val="Titolo2Carattere"/>
    <w:qFormat/>
    <w:rsid w:val="00FC3269"/>
    <w:pPr>
      <w:keepNext/>
      <w:jc w:val="center"/>
      <w:outlineLvl w:val="1"/>
    </w:pPr>
    <w:rPr>
      <w:b/>
      <w:sz w:val="24"/>
    </w:rPr>
  </w:style>
  <w:style w:type="paragraph" w:styleId="Titolo3">
    <w:name w:val="heading 3"/>
    <w:basedOn w:val="Normale"/>
    <w:next w:val="Normale"/>
    <w:link w:val="Titolo3Carattere"/>
    <w:qFormat/>
    <w:rsid w:val="00FC3269"/>
    <w:pPr>
      <w:keepNext/>
      <w:outlineLvl w:val="2"/>
    </w:pPr>
    <w:rPr>
      <w:b/>
      <w:sz w:val="24"/>
    </w:rPr>
  </w:style>
  <w:style w:type="paragraph" w:styleId="Titolo4">
    <w:name w:val="heading 4"/>
    <w:basedOn w:val="Normale"/>
    <w:next w:val="Normale"/>
    <w:link w:val="Titolo4Carattere"/>
    <w:qFormat/>
    <w:rsid w:val="00FC3269"/>
    <w:pPr>
      <w:keepNext/>
      <w:spacing w:line="360" w:lineRule="auto"/>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2BDF"/>
    <w:pPr>
      <w:tabs>
        <w:tab w:val="center" w:pos="4819"/>
        <w:tab w:val="right" w:pos="9638"/>
      </w:tabs>
    </w:pPr>
  </w:style>
  <w:style w:type="character" w:customStyle="1" w:styleId="IntestazioneCarattere">
    <w:name w:val="Intestazione Carattere"/>
    <w:basedOn w:val="Carpredefinitoparagrafo"/>
    <w:link w:val="Intestazione"/>
    <w:uiPriority w:val="99"/>
    <w:rsid w:val="00FC2BDF"/>
  </w:style>
  <w:style w:type="paragraph" w:styleId="Pidipagina">
    <w:name w:val="footer"/>
    <w:basedOn w:val="Normale"/>
    <w:link w:val="PidipaginaCarattere"/>
    <w:uiPriority w:val="99"/>
    <w:unhideWhenUsed/>
    <w:rsid w:val="00FC2BDF"/>
    <w:pPr>
      <w:tabs>
        <w:tab w:val="center" w:pos="4819"/>
        <w:tab w:val="right" w:pos="9638"/>
      </w:tabs>
    </w:pPr>
  </w:style>
  <w:style w:type="character" w:customStyle="1" w:styleId="PidipaginaCarattere">
    <w:name w:val="Piè di pagina Carattere"/>
    <w:basedOn w:val="Carpredefinitoparagrafo"/>
    <w:link w:val="Pidipagina"/>
    <w:uiPriority w:val="99"/>
    <w:rsid w:val="00FC2BDF"/>
  </w:style>
  <w:style w:type="character" w:styleId="Collegamentoipertestuale">
    <w:name w:val="Hyperlink"/>
    <w:rsid w:val="00FC2BDF"/>
    <w:rPr>
      <w:color w:val="0000FF"/>
      <w:u w:val="single"/>
    </w:rPr>
  </w:style>
  <w:style w:type="paragraph" w:styleId="Testofumetto">
    <w:name w:val="Balloon Text"/>
    <w:basedOn w:val="Normale"/>
    <w:link w:val="TestofumettoCarattere"/>
    <w:uiPriority w:val="99"/>
    <w:semiHidden/>
    <w:unhideWhenUsed/>
    <w:rsid w:val="005C6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2EA"/>
    <w:rPr>
      <w:rFonts w:ascii="Tahoma" w:hAnsi="Tahoma" w:cs="Tahoma"/>
      <w:sz w:val="16"/>
      <w:szCs w:val="16"/>
    </w:rPr>
  </w:style>
  <w:style w:type="paragraph" w:styleId="Paragrafoelenco">
    <w:name w:val="List Paragraph"/>
    <w:basedOn w:val="Normale"/>
    <w:uiPriority w:val="34"/>
    <w:qFormat/>
    <w:rsid w:val="003A38A8"/>
    <w:pPr>
      <w:ind w:left="720"/>
      <w:contextualSpacing/>
    </w:pPr>
  </w:style>
  <w:style w:type="character" w:customStyle="1" w:styleId="Titolo1Carattere">
    <w:name w:val="Titolo 1 Carattere"/>
    <w:basedOn w:val="Carpredefinitoparagrafo"/>
    <w:link w:val="Titolo1"/>
    <w:rsid w:val="00FC3269"/>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FC3269"/>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FC3269"/>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FC3269"/>
    <w:rPr>
      <w:rFonts w:ascii="Times New Roman" w:eastAsia="Times New Roman" w:hAnsi="Times New Roman" w:cs="Times New Roman"/>
      <w:b/>
      <w:sz w:val="20"/>
      <w:szCs w:val="20"/>
      <w:lang w:eastAsia="it-IT"/>
    </w:rPr>
  </w:style>
  <w:style w:type="paragraph" w:styleId="Corpotesto">
    <w:name w:val="Body Text"/>
    <w:basedOn w:val="Normale"/>
    <w:link w:val="CorpotestoCarattere"/>
    <w:semiHidden/>
    <w:rsid w:val="00FC3269"/>
    <w:rPr>
      <w:sz w:val="24"/>
    </w:rPr>
  </w:style>
  <w:style w:type="character" w:customStyle="1" w:styleId="CorpotestoCarattere">
    <w:name w:val="Corpo testo Carattere"/>
    <w:basedOn w:val="Carpredefinitoparagrafo"/>
    <w:link w:val="Corpotesto"/>
    <w:semiHidden/>
    <w:rsid w:val="00FC3269"/>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rsid w:val="00FC3269"/>
    <w:pPr>
      <w:jc w:val="both"/>
    </w:pPr>
    <w:rPr>
      <w:sz w:val="24"/>
    </w:rPr>
  </w:style>
  <w:style w:type="character" w:customStyle="1" w:styleId="Corpodeltesto2Carattere">
    <w:name w:val="Corpo del testo 2 Carattere"/>
    <w:basedOn w:val="Carpredefinitoparagrafo"/>
    <w:link w:val="Corpodeltesto2"/>
    <w:semiHidden/>
    <w:rsid w:val="00FC3269"/>
    <w:rPr>
      <w:rFonts w:ascii="Times New Roman" w:eastAsia="Times New Roman" w:hAnsi="Times New Roman" w:cs="Times New Roman"/>
      <w:sz w:val="24"/>
      <w:szCs w:val="20"/>
      <w:lang w:eastAsia="it-IT"/>
    </w:rPr>
  </w:style>
  <w:style w:type="paragraph" w:styleId="Testodelblocco">
    <w:name w:val="Block Text"/>
    <w:basedOn w:val="Normale"/>
    <w:semiHidden/>
    <w:rsid w:val="00FC3269"/>
    <w:pPr>
      <w:ind w:left="1701" w:right="707"/>
    </w:pPr>
    <w:rPr>
      <w:rFonts w:ascii="Arial" w:hAnsi="Arial"/>
      <w:sz w:val="18"/>
    </w:rPr>
  </w:style>
  <w:style w:type="character" w:customStyle="1" w:styleId="Menzionenonrisolta1">
    <w:name w:val="Menzione non risolta1"/>
    <w:basedOn w:val="Carpredefinitoparagrafo"/>
    <w:uiPriority w:val="99"/>
    <w:semiHidden/>
    <w:unhideWhenUsed/>
    <w:rsid w:val="0061686C"/>
    <w:rPr>
      <w:color w:val="605E5C"/>
      <w:shd w:val="clear" w:color="auto" w:fill="E1DFDD"/>
    </w:rPr>
  </w:style>
  <w:style w:type="paragraph" w:customStyle="1" w:styleId="Protocollo">
    <w:name w:val="Protocollo"/>
    <w:basedOn w:val="Normale"/>
    <w:rsid w:val="00906E2F"/>
    <w:pPr>
      <w:tabs>
        <w:tab w:val="left" w:pos="4536"/>
      </w:tabs>
      <w:spacing w:before="600" w:after="480"/>
    </w:pPr>
    <w:rPr>
      <w:sz w:val="24"/>
    </w:rPr>
  </w:style>
  <w:style w:type="table" w:styleId="Grigliatabella">
    <w:name w:val="Table Grid"/>
    <w:basedOn w:val="Tabellanormale"/>
    <w:uiPriority w:val="39"/>
    <w:rsid w:val="004B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81A73"/>
    <w:rPr>
      <w:color w:val="605E5C"/>
      <w:shd w:val="clear" w:color="auto" w:fill="E1DFDD"/>
    </w:rPr>
  </w:style>
  <w:style w:type="character" w:styleId="Collegamentovisitato">
    <w:name w:val="FollowedHyperlink"/>
    <w:basedOn w:val="Carpredefinitoparagrafo"/>
    <w:uiPriority w:val="99"/>
    <w:semiHidden/>
    <w:unhideWhenUsed/>
    <w:rsid w:val="00BD380B"/>
    <w:rPr>
      <w:color w:val="800080" w:themeColor="followedHyperlink"/>
      <w:u w:val="single"/>
    </w:rPr>
  </w:style>
  <w:style w:type="paragraph" w:styleId="NormaleWeb">
    <w:name w:val="Normal (Web)"/>
    <w:basedOn w:val="Normale"/>
    <w:uiPriority w:val="99"/>
    <w:semiHidden/>
    <w:unhideWhenUsed/>
    <w:rsid w:val="005D5B21"/>
    <w:pPr>
      <w:spacing w:before="100" w:beforeAutospacing="1" w:after="100" w:afterAutospacing="1"/>
    </w:pPr>
    <w:rPr>
      <w:sz w:val="24"/>
      <w:szCs w:val="24"/>
    </w:rPr>
  </w:style>
  <w:style w:type="paragraph" w:styleId="Sottotitolo">
    <w:name w:val="Subtitle"/>
    <w:basedOn w:val="Normale"/>
    <w:next w:val="Normale"/>
    <w:link w:val="SottotitoloCarattere"/>
    <w:uiPriority w:val="11"/>
    <w:qFormat/>
    <w:rsid w:val="005D5B21"/>
    <w:pPr>
      <w:spacing w:after="160" w:line="25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5D5B2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357117">
      <w:bodyDiv w:val="1"/>
      <w:marLeft w:val="0"/>
      <w:marRight w:val="0"/>
      <w:marTop w:val="0"/>
      <w:marBottom w:val="0"/>
      <w:divBdr>
        <w:top w:val="none" w:sz="0" w:space="0" w:color="auto"/>
        <w:left w:val="none" w:sz="0" w:space="0" w:color="auto"/>
        <w:bottom w:val="none" w:sz="0" w:space="0" w:color="auto"/>
        <w:right w:val="none" w:sz="0" w:space="0" w:color="auto"/>
      </w:divBdr>
    </w:div>
    <w:div w:id="6114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greteria@comune.pennabilli.rn.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comune.pennabilli.rn.it" TargetMode="External"/><Relationship Id="rId1" Type="http://schemas.openxmlformats.org/officeDocument/2006/relationships/hyperlink" Target="mailto:comune.pennabilli.rn@pec.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omune.pennabilli.rn.it" TargetMode="External"/><Relationship Id="rId2" Type="http://schemas.openxmlformats.org/officeDocument/2006/relationships/hyperlink" Target="mailto:segreteria@comune.pennabilli.rn.it" TargetMode="External"/><Relationship Id="rId1" Type="http://schemas.openxmlformats.org/officeDocument/2006/relationships/hyperlink" Target="mailto:comune.pennabilli.rn@pec.i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comune.pennabilli.rn.it" TargetMode="External"/><Relationship Id="rId2" Type="http://schemas.openxmlformats.org/officeDocument/2006/relationships/hyperlink" Target="mailto:comune.pennabilli.rn@pec.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Luciana Spagnoli</cp:lastModifiedBy>
  <cp:revision>2</cp:revision>
  <cp:lastPrinted>2020-11-14T10:44:00Z</cp:lastPrinted>
  <dcterms:created xsi:type="dcterms:W3CDTF">2024-04-24T08:02:00Z</dcterms:created>
  <dcterms:modified xsi:type="dcterms:W3CDTF">2024-04-24T08:02:00Z</dcterms:modified>
</cp:coreProperties>
</file>